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83" w:rsidRPr="004D3083" w:rsidRDefault="00245548" w:rsidP="004D3083">
      <w:pPr>
        <w:pStyle w:val="1"/>
        <w:shd w:val="clear" w:color="auto" w:fill="FFFFFF"/>
        <w:spacing w:before="136" w:beforeAutospacing="0" w:after="0" w:afterAutospacing="0" w:line="408" w:lineRule="atLeast"/>
        <w:jc w:val="center"/>
        <w:rPr>
          <w:rFonts w:ascii="Trebuchet MS" w:hAnsi="Trebuchet MS"/>
          <w:b w:val="0"/>
          <w:bCs w:val="0"/>
          <w:color w:val="475C7A"/>
          <w:sz w:val="34"/>
          <w:szCs w:val="34"/>
        </w:rPr>
      </w:pPr>
      <w:r w:rsidRPr="00245548">
        <w:rPr>
          <w:rFonts w:ascii="Trebuchet MS" w:hAnsi="Trebuchet MS"/>
          <w:color w:val="475C7A"/>
          <w:sz w:val="34"/>
          <w:szCs w:val="34"/>
        </w:rPr>
        <w:t xml:space="preserve"> </w:t>
      </w:r>
      <w:r w:rsidR="004D3083" w:rsidRPr="004D3083">
        <w:rPr>
          <w:rFonts w:ascii="Trebuchet MS" w:hAnsi="Trebuchet MS"/>
          <w:b w:val="0"/>
          <w:bCs w:val="0"/>
          <w:color w:val="475C7A"/>
          <w:sz w:val="34"/>
          <w:szCs w:val="34"/>
        </w:rPr>
        <w:t>«Все свои игрушки сам я расставлю по местам»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Часто родители спрашивают о том, как можно ребенка приучить к аккуратности. Вообще-то приучать ребен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ка к аккуратности нужно с са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мого раннего возраста. При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чем не стандартным набором нравоучений типа “я же тебе говорила, ешь аккуратно”, “складывай игрушки в ящик”, ‘‘не разбрасывай свои вещи”, а собственным примером. Если ребенок видит, что мама все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гда свои вещи убирает в шкаф, не раскладывает по всей квар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тире вязание или шитье, то он уже автоматически, на подсоз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нательном уровне, копирует ее поведение. Но если мама хо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дит по дому непричесанная, небрежно одетая, моет посуду только в том случае, если уже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нет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ни одной чистой чашки, то требовать от ребенка соблю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дения порядка просто бессмыс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ленно. Поэтому начинайте с себя.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Уже с самого раннего воз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раста приучайте ребенка к ак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куратности в одежде. Если он пролил на себя сок, измазался в каше, порвал брюки на про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гулке - обязательно переодень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 его. Стирки вы себе, конеч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но, прибавите, но результат стоит того. Четко разделите детские вещи: эти домашние - в них мы ходим дома, эти “гул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я-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тельные” - практичная, “ </w:t>
      </w:r>
      <w:proofErr w:type="spell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стирабельная</w:t>
      </w:r>
      <w:proofErr w:type="spell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” одежда,</w:t>
      </w:r>
      <w:r w:rsidRPr="004D3083">
        <w:rPr>
          <w:rFonts w:ascii="Verdana" w:eastAsia="Times New Roman" w:hAnsi="Verdana" w:cs="Times New Roman"/>
          <w:color w:val="000000"/>
          <w:sz w:val="18"/>
        </w:rPr>
        <w:t> 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в которой удобно играть в песочнице, кататься с горок, ездить на ве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лосипеде, и парадно-выходные вещи. Ребенок должен понять, что в парадном платье не следует возиться в грязи. Поэтому и мама должна оде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вать ребенка соответственно обстоятельствам. А то зачастую можно наблюдать такую ситуа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цию: нарядив девочку в свет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лое платье или комбинезон, мама, боясь, что вещь испор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тится, заставляет ребенка чин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но ходить по дорожкам. Но ведь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это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же ребенок - ему и побегать, и поиграть хочется.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Постарайтесь приучить ма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лыша к ношению фартука. Причем в одном фартучке нуж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 кушать, в другом - рисовать красками и лепить из пластили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на. Кстати, на этом же этапе выделите ребенку салфетку, на которую ставится его тарелка (это избавит вас от необходи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мости каждый раз стирать ска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терть), а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прежде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чем рисовать или лепить, подстелите специ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альную </w:t>
      </w:r>
      <w:proofErr w:type="spell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клееночку</w:t>
      </w:r>
      <w:proofErr w:type="spell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. Очень важ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но, чтобы это были именно спе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циальные детские вещи, а не первое попавшееся под руку полотенце. Вот увидите, очень быстро малыш привыкнет и будет сам напоминать вам об этих атрибутах.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Как можно чаще подчерки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вайте, что красивым может быть только аккуратный ребенок. Лохматая девочка никогда не будет выглядеть, как принцес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са, у настоящего мужчины бо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тинки всегда начищены. Рас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скажите ребенку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сказку про Фею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вежливости и аккуратнос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ти, которая всегда приходит на помощь аккуратным детям.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С самого раннего детства воспитывайте у детей чувство вкуса. Если вы будете в 3 года одевать девочку в синюю юбку, желтую кофту и красные колгот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ки, то нечего удивляться, что в 13 лет она будет ходить в со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вершенно нелепой одежде с душераздирающим макияжем.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Еще один важный момент. Дети должны видеть, что вещи не сами собой становятся чис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тыми и красивыми. Поэтому по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лезно дать им попробовать вы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стирать свои колготки, а после улицы протереть тряпочкой ис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пачканную обувь. Выделите ре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бенку специальную вешалку, где будут висеть его куртки. Причем крепить ее нужно на такой высоте, чтобы малыш мог сам до нее дотянуться. Около кроватки поставьте стул, на ко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тором, отправляясь спать, ре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бенок будет развешивать свою одежду.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Таким образом, приученный с детства выглядеть опрятно, он и в дальнейшем будет следить за своим видом.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Второй момент, на который нужно обратить внимание в вос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питании ребенка, - это аккурат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ность в быту. Опять же, здесь все зависит от родителей. Поэтому в первую очередь ликви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дируйте бардак в доме. Невзи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рая на размеры квартиры, обя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зательно выделите ребенку его персональное пространство. В идеале это, конечно, отдельная комната. Если таковой нет, от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ведите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ему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хотя бы какой-нибудь угол, где может стоять коробка с игрушками, письмен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ный стол, секретер. Уже лет с 3-4 следует приучать ребенка самому (естественно, с вашей помощью) поддерживать поря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док - складывать игрушки в ящик, а карандаши и фломастеры в коробку. Важен не столько ре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зультат 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уборки, а то, что он сам изо дня в день этим занимается. Тогда с раннего возраста этот процесс станет для него вполне естественным.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Правда, занятие будет более интересным, если ящик, где “жи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вут” игрушки, будет оформлен в виде какого-нибудь домика или теремка (выполняются они без особых хлопот из большой картонной коробки от телевизора или стиральной машины), ска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зочного существа (к бокам мож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но приделать лапы и хвост, а на крышке - подобие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морды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). К тому же все детские ящики и коробки должны быть располо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жены так, чтобы ребенок без проблем мог до них дотянуться. Бессмысленно требовать, чтобы он убирал на место книжки, если они стоят на верхней полке шка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фа. Ребенок, может, и рад бы их убрать,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но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даже встав на стул, с трудом мо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жет дотянуться.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Вообще же гораз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до эффективнее пред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ложить ребенку игру, в процессе которой будет проводиться уборка, чем по двад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цать раз напоминать, что нужно собрать ку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бики. Девочек обычно привлекают игры в Зо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лушку, в дочки - матери. Только вот не за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будьте по окончании уборки устроить бал. Конструктор гораздо интереснее склады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вать, если выбрать строго определенную схему укладывания элементов в коробку.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Причем одну неделю укладывайте по одной схеме, на следующей - придумайте что-то новенькое.</w:t>
      </w:r>
      <w:proofErr w:type="gramEnd"/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Кстати, многие дети с удовольствием вытирают пыль, пытаются мыть полы. А уж если после того, как вместе пропылесосили мебель, вы начнете пылесосить детские уши (вспомните </w:t>
      </w:r>
      <w:proofErr w:type="spell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Карлсона</w:t>
      </w:r>
      <w:proofErr w:type="spell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), уборка превратится в очень ве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селую игру. Замечательно, если бы вам удалось найти такое дело,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например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поливать цве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ты, вытирать пыль, которое бу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дет выполнять исключительно ребенок. Это приучит его к оп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ределенной ответственности. И естественно, если он что-то просыпал, пролил или испач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кал, постарайтесь, чтобы он принял посильное участие в ликвидации непорядка.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Старайтесь как можно чаще хвалить малыша, подчеркивать, как для вас важна его помощь. Можно даже придумать забав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ные поощрительные медали и дипломы, “Мамин помощник", “За лучшую уборку”.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Третий момент - это на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учить ребенка аккуратности в учебе. И начинать нужно еще в дошкольном возрасте. Все ка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рандаши, альбомы, раскраски должны лежать в определен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местах. Если ребенок при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выкнет к этому, то тетрадки и учебники всегда будут акку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ратно сложены. Учите его рас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крашивать картинки, не зале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зая за края. Покажите, как пра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вильно работать кисточкой, что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бы получались рисунки, а не акварельная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мазня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. Выполняй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 как можно больше различ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упражнений на развитие мелкой моторики пальцев (сей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час существует масса различ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методик). Это очень при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годится при </w:t>
      </w:r>
      <w:proofErr w:type="gramStart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освоении</w:t>
      </w:r>
      <w:proofErr w:type="gramEnd"/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 xml:space="preserve"> навыков письма. Обязательно приучай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 ребенка все доделывать до конца: если уж собирать паз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лы, то лучше помочь ему сло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жить всю картинку, чем бро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сить на “полдороге”. Можно попробовать начать учить ре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бенка основам систематизиро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вания материала: например разложить в одну стопку сказ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ки, в другую - книги про живот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и так далее.</w:t>
      </w:r>
    </w:p>
    <w:p w:rsidR="004D3083" w:rsidRPr="004D3083" w:rsidRDefault="004D3083" w:rsidP="004D3083">
      <w:pPr>
        <w:shd w:val="clear" w:color="auto" w:fill="FFFFFF"/>
        <w:spacing w:before="136" w:after="136" w:line="265" w:lineRule="atLeast"/>
        <w:rPr>
          <w:rFonts w:ascii="Verdana" w:eastAsia="Times New Roman" w:hAnsi="Verdana" w:cs="Times New Roman"/>
          <w:color w:val="303F50"/>
          <w:sz w:val="18"/>
          <w:szCs w:val="18"/>
        </w:rPr>
      </w:pP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t>Иногда родители почему-то уделяют внимание только одному из этих направлений. И в результате ребенок, имею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щий отличные успехи в школе, не в состоянии поддерживать порядок в своей комнате, не говоря уже о том, чтобы помо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гать взрослым, или просто ис</w:t>
      </w:r>
      <w:r w:rsidRPr="004D3083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кренне не понимает, почему его ругают за торчащие вихры и мятые брюки.</w:t>
      </w:r>
    </w:p>
    <w:p w:rsidR="00245548" w:rsidRPr="00245548" w:rsidRDefault="00245548" w:rsidP="004D3083">
      <w:pPr>
        <w:pStyle w:val="1"/>
        <w:shd w:val="clear" w:color="auto" w:fill="FFFFFF"/>
        <w:spacing w:before="136" w:beforeAutospacing="0" w:after="0" w:afterAutospacing="0" w:line="408" w:lineRule="atLeast"/>
        <w:jc w:val="center"/>
        <w:rPr>
          <w:rFonts w:ascii="Verdana" w:hAnsi="Verdana"/>
          <w:color w:val="303F50"/>
          <w:sz w:val="18"/>
          <w:szCs w:val="18"/>
        </w:rPr>
      </w:pPr>
    </w:p>
    <w:p w:rsidR="0044290F" w:rsidRDefault="0044290F"/>
    <w:sectPr w:rsidR="0044290F" w:rsidSect="008D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FD7"/>
    <w:multiLevelType w:val="multilevel"/>
    <w:tmpl w:val="24B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62AE"/>
    <w:rsid w:val="00245548"/>
    <w:rsid w:val="002F05EA"/>
    <w:rsid w:val="00326FCB"/>
    <w:rsid w:val="0044290F"/>
    <w:rsid w:val="004D3083"/>
    <w:rsid w:val="00525F8C"/>
    <w:rsid w:val="008D4DFC"/>
    <w:rsid w:val="0092255F"/>
    <w:rsid w:val="00CA12CF"/>
    <w:rsid w:val="00D63DFD"/>
    <w:rsid w:val="00D87580"/>
    <w:rsid w:val="00EB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FC"/>
  </w:style>
  <w:style w:type="paragraph" w:styleId="1">
    <w:name w:val="heading 1"/>
    <w:basedOn w:val="a"/>
    <w:link w:val="10"/>
    <w:uiPriority w:val="9"/>
    <w:qFormat/>
    <w:rsid w:val="00EB6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B62AE"/>
    <w:rPr>
      <w:i/>
      <w:iCs/>
    </w:rPr>
  </w:style>
  <w:style w:type="character" w:customStyle="1" w:styleId="apple-converted-space">
    <w:name w:val="apple-converted-space"/>
    <w:basedOn w:val="a0"/>
    <w:rsid w:val="004D3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2015-10-31T15:57:00Z</dcterms:created>
  <dcterms:modified xsi:type="dcterms:W3CDTF">2015-10-31T16:36:00Z</dcterms:modified>
</cp:coreProperties>
</file>